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A8" w:rsidRDefault="00251A40" w:rsidP="00236A2D">
      <w:r w:rsidRPr="00251A40">
        <w:rPr>
          <w:rFonts w:hint="eastAsia"/>
        </w:rPr>
        <w:t>様式第</w:t>
      </w:r>
      <w:r w:rsidR="003B5841">
        <w:rPr>
          <w:rFonts w:hint="eastAsia"/>
        </w:rPr>
        <w:t>2</w:t>
      </w:r>
      <w:r w:rsidRPr="00251A40">
        <w:rPr>
          <w:rFonts w:hint="eastAsia"/>
        </w:rPr>
        <w:t>号</w:t>
      </w:r>
      <w:r w:rsidRPr="00251A40">
        <w:t>(</w:t>
      </w:r>
      <w:r w:rsidRPr="00251A40">
        <w:rPr>
          <w:rFonts w:hint="eastAsia"/>
        </w:rPr>
        <w:t>第</w:t>
      </w:r>
      <w:r w:rsidR="004618D2">
        <w:rPr>
          <w:rFonts w:hint="eastAsia"/>
        </w:rPr>
        <w:t>4</w:t>
      </w:r>
      <w:r w:rsidRPr="00251A40">
        <w:rPr>
          <w:rFonts w:hint="eastAsia"/>
        </w:rPr>
        <w:t>条関係</w:t>
      </w:r>
      <w:r w:rsidRPr="00251A40">
        <w:t>)</w:t>
      </w:r>
    </w:p>
    <w:p w:rsidR="00251A40" w:rsidRPr="00327271" w:rsidRDefault="001B78FF" w:rsidP="005805A9">
      <w:pPr>
        <w:spacing w:after="120"/>
        <w:jc w:val="center"/>
        <w:rPr>
          <w:b/>
          <w:sz w:val="28"/>
          <w:szCs w:val="28"/>
        </w:rPr>
      </w:pPr>
      <w:r w:rsidRPr="00327271">
        <w:rPr>
          <w:rFonts w:hint="eastAsia"/>
          <w:b/>
          <w:sz w:val="28"/>
          <w:szCs w:val="28"/>
        </w:rPr>
        <w:t>医</w:t>
      </w:r>
      <w:r w:rsidR="00327271">
        <w:rPr>
          <w:rFonts w:hint="eastAsia"/>
          <w:b/>
          <w:sz w:val="28"/>
          <w:szCs w:val="28"/>
        </w:rPr>
        <w:t xml:space="preserve"> </w:t>
      </w:r>
      <w:r w:rsidRPr="00327271">
        <w:rPr>
          <w:rFonts w:hint="eastAsia"/>
          <w:b/>
          <w:sz w:val="28"/>
          <w:szCs w:val="28"/>
        </w:rPr>
        <w:t>師</w:t>
      </w:r>
      <w:r w:rsidR="00327271">
        <w:rPr>
          <w:rFonts w:hint="eastAsia"/>
          <w:b/>
          <w:sz w:val="28"/>
          <w:szCs w:val="28"/>
        </w:rPr>
        <w:t xml:space="preserve"> </w:t>
      </w:r>
      <w:r w:rsidR="005805A9" w:rsidRPr="00327271">
        <w:rPr>
          <w:rFonts w:hint="eastAsia"/>
          <w:b/>
          <w:sz w:val="28"/>
          <w:szCs w:val="28"/>
        </w:rPr>
        <w:t>意</w:t>
      </w:r>
      <w:r w:rsidR="00327271">
        <w:rPr>
          <w:rFonts w:hint="eastAsia"/>
          <w:b/>
          <w:sz w:val="28"/>
          <w:szCs w:val="28"/>
        </w:rPr>
        <w:t xml:space="preserve"> </w:t>
      </w:r>
      <w:r w:rsidR="005805A9" w:rsidRPr="00327271">
        <w:rPr>
          <w:rFonts w:hint="eastAsia"/>
          <w:b/>
          <w:sz w:val="28"/>
          <w:szCs w:val="28"/>
        </w:rPr>
        <w:t>見</w:t>
      </w:r>
      <w:r w:rsidR="00327271">
        <w:rPr>
          <w:rFonts w:hint="eastAsia"/>
          <w:b/>
          <w:sz w:val="28"/>
          <w:szCs w:val="28"/>
        </w:rPr>
        <w:t xml:space="preserve"> </w:t>
      </w:r>
      <w:r w:rsidR="005805A9" w:rsidRPr="00327271">
        <w:rPr>
          <w:rFonts w:hint="eastAsia"/>
          <w:b/>
          <w:sz w:val="28"/>
          <w:szCs w:val="28"/>
        </w:rPr>
        <w:t>書</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610"/>
        <w:gridCol w:w="2857"/>
        <w:gridCol w:w="845"/>
        <w:gridCol w:w="3044"/>
      </w:tblGrid>
      <w:tr w:rsidR="008D30CE" w:rsidRPr="0003068D" w:rsidTr="00327271">
        <w:trPr>
          <w:trHeight w:val="1020"/>
        </w:trPr>
        <w:tc>
          <w:tcPr>
            <w:tcW w:w="1039" w:type="dxa"/>
            <w:tcBorders>
              <w:top w:val="single" w:sz="12" w:space="0" w:color="auto"/>
              <w:left w:val="single" w:sz="12" w:space="0" w:color="auto"/>
            </w:tcBorders>
            <w:vAlign w:val="center"/>
          </w:tcPr>
          <w:p w:rsidR="008D30CE" w:rsidRPr="0003068D" w:rsidRDefault="008D30CE" w:rsidP="007D19A5">
            <w:pPr>
              <w:jc w:val="center"/>
              <w:rPr>
                <w:sz w:val="22"/>
                <w:szCs w:val="22"/>
              </w:rPr>
            </w:pPr>
            <w:r>
              <w:rPr>
                <w:rFonts w:hint="eastAsia"/>
                <w:sz w:val="22"/>
                <w:szCs w:val="22"/>
              </w:rPr>
              <w:t>対象者</w:t>
            </w:r>
            <w:r w:rsidRPr="0003068D">
              <w:rPr>
                <w:rFonts w:hint="eastAsia"/>
                <w:sz w:val="22"/>
                <w:szCs w:val="22"/>
              </w:rPr>
              <w:t>氏</w:t>
            </w:r>
            <w:r>
              <w:rPr>
                <w:rFonts w:hint="eastAsia"/>
                <w:sz w:val="22"/>
                <w:szCs w:val="22"/>
              </w:rPr>
              <w:t xml:space="preserve">　</w:t>
            </w:r>
            <w:r w:rsidRPr="0003068D">
              <w:rPr>
                <w:rFonts w:hint="eastAsia"/>
                <w:sz w:val="22"/>
                <w:szCs w:val="22"/>
              </w:rPr>
              <w:t>名</w:t>
            </w:r>
          </w:p>
        </w:tc>
        <w:tc>
          <w:tcPr>
            <w:tcW w:w="3467" w:type="dxa"/>
            <w:gridSpan w:val="2"/>
            <w:tcBorders>
              <w:top w:val="single" w:sz="12" w:space="0" w:color="auto"/>
            </w:tcBorders>
            <w:vAlign w:val="center"/>
          </w:tcPr>
          <w:p w:rsidR="008D30CE" w:rsidRPr="0003068D" w:rsidRDefault="008D30CE" w:rsidP="007D19A5">
            <w:pPr>
              <w:jc w:val="center"/>
              <w:rPr>
                <w:sz w:val="22"/>
                <w:szCs w:val="22"/>
              </w:rPr>
            </w:pPr>
          </w:p>
        </w:tc>
        <w:tc>
          <w:tcPr>
            <w:tcW w:w="845" w:type="dxa"/>
            <w:tcBorders>
              <w:top w:val="single" w:sz="12" w:space="0" w:color="auto"/>
            </w:tcBorders>
            <w:vAlign w:val="center"/>
          </w:tcPr>
          <w:p w:rsidR="008D30CE" w:rsidRPr="0003068D" w:rsidRDefault="008D30CE" w:rsidP="007D19A5">
            <w:pPr>
              <w:jc w:val="center"/>
              <w:rPr>
                <w:sz w:val="22"/>
                <w:szCs w:val="22"/>
              </w:rPr>
            </w:pPr>
            <w:r w:rsidRPr="0003068D">
              <w:rPr>
                <w:rFonts w:hint="eastAsia"/>
                <w:position w:val="20"/>
                <w:sz w:val="22"/>
                <w:szCs w:val="22"/>
              </w:rPr>
              <w:t>生年</w:t>
            </w:r>
            <w:r w:rsidRPr="0003068D">
              <w:rPr>
                <w:rFonts w:hint="eastAsia"/>
                <w:sz w:val="22"/>
                <w:szCs w:val="22"/>
              </w:rPr>
              <w:t>月日</w:t>
            </w:r>
          </w:p>
        </w:tc>
        <w:tc>
          <w:tcPr>
            <w:tcW w:w="3044" w:type="dxa"/>
            <w:tcBorders>
              <w:top w:val="single" w:sz="12" w:space="0" w:color="auto"/>
              <w:right w:val="single" w:sz="12" w:space="0" w:color="auto"/>
            </w:tcBorders>
            <w:vAlign w:val="center"/>
          </w:tcPr>
          <w:p w:rsidR="008D30CE" w:rsidRPr="0003068D" w:rsidRDefault="008D30CE" w:rsidP="00327271">
            <w:pPr>
              <w:ind w:right="440"/>
              <w:jc w:val="center"/>
              <w:rPr>
                <w:sz w:val="22"/>
                <w:szCs w:val="22"/>
              </w:rPr>
            </w:pPr>
            <w:r>
              <w:rPr>
                <w:rFonts w:hint="eastAsia"/>
                <w:sz w:val="22"/>
                <w:szCs w:val="22"/>
              </w:rPr>
              <w:t>大・昭</w:t>
            </w:r>
            <w:r w:rsidR="00327271">
              <w:rPr>
                <w:rFonts w:hint="eastAsia"/>
                <w:sz w:val="22"/>
                <w:szCs w:val="22"/>
              </w:rPr>
              <w:t xml:space="preserve"> </w:t>
            </w:r>
            <w:r>
              <w:rPr>
                <w:rFonts w:hint="eastAsia"/>
                <w:sz w:val="22"/>
                <w:szCs w:val="22"/>
              </w:rPr>
              <w:t xml:space="preserve">　</w:t>
            </w:r>
            <w:r w:rsidRPr="0003068D">
              <w:rPr>
                <w:rFonts w:hint="eastAsia"/>
                <w:sz w:val="22"/>
                <w:szCs w:val="22"/>
              </w:rPr>
              <w:t xml:space="preserve">年　</w:t>
            </w:r>
            <w:r w:rsidR="00327271">
              <w:rPr>
                <w:rFonts w:hint="eastAsia"/>
                <w:sz w:val="22"/>
                <w:szCs w:val="22"/>
              </w:rPr>
              <w:t xml:space="preserve"> </w:t>
            </w:r>
            <w:r w:rsidRPr="0003068D">
              <w:rPr>
                <w:rFonts w:hint="eastAsia"/>
                <w:sz w:val="22"/>
                <w:szCs w:val="22"/>
              </w:rPr>
              <w:t>月</w:t>
            </w:r>
            <w:r w:rsidR="00327271">
              <w:rPr>
                <w:rFonts w:hint="eastAsia"/>
                <w:sz w:val="22"/>
                <w:szCs w:val="22"/>
              </w:rPr>
              <w:t xml:space="preserve">   </w:t>
            </w:r>
            <w:r w:rsidRPr="0003068D">
              <w:rPr>
                <w:rFonts w:hint="eastAsia"/>
                <w:sz w:val="22"/>
                <w:szCs w:val="22"/>
              </w:rPr>
              <w:t>日</w:t>
            </w:r>
          </w:p>
          <w:p w:rsidR="008D30CE" w:rsidRPr="0003068D" w:rsidRDefault="008D30CE" w:rsidP="00D7469C">
            <w:pPr>
              <w:spacing w:before="180"/>
              <w:jc w:val="right"/>
              <w:rPr>
                <w:sz w:val="22"/>
                <w:szCs w:val="22"/>
              </w:rPr>
            </w:pPr>
            <w:r w:rsidRPr="0003068D">
              <w:rPr>
                <w:sz w:val="22"/>
                <w:szCs w:val="22"/>
              </w:rPr>
              <w:t>(</w:t>
            </w:r>
            <w:r w:rsidRPr="0003068D">
              <w:rPr>
                <w:rFonts w:hint="eastAsia"/>
                <w:sz w:val="22"/>
                <w:szCs w:val="22"/>
              </w:rPr>
              <w:t xml:space="preserve">　　　歳</w:t>
            </w:r>
            <w:r w:rsidRPr="0003068D">
              <w:rPr>
                <w:sz w:val="22"/>
                <w:szCs w:val="22"/>
              </w:rPr>
              <w:t>)</w:t>
            </w:r>
          </w:p>
        </w:tc>
      </w:tr>
      <w:tr w:rsidR="005805A9" w:rsidRPr="0003068D" w:rsidTr="00327271">
        <w:trPr>
          <w:trHeight w:val="737"/>
        </w:trPr>
        <w:tc>
          <w:tcPr>
            <w:tcW w:w="1039" w:type="dxa"/>
            <w:tcBorders>
              <w:left w:val="single" w:sz="12" w:space="0" w:color="auto"/>
              <w:bottom w:val="single" w:sz="12" w:space="0" w:color="auto"/>
            </w:tcBorders>
            <w:vAlign w:val="center"/>
          </w:tcPr>
          <w:p w:rsidR="005805A9" w:rsidRPr="0003068D" w:rsidRDefault="005805A9" w:rsidP="007D19A5">
            <w:pPr>
              <w:jc w:val="center"/>
              <w:rPr>
                <w:sz w:val="22"/>
                <w:szCs w:val="22"/>
              </w:rPr>
            </w:pPr>
            <w:r w:rsidRPr="0003068D">
              <w:rPr>
                <w:rFonts w:hint="eastAsia"/>
                <w:sz w:val="22"/>
                <w:szCs w:val="22"/>
              </w:rPr>
              <w:t>住</w:t>
            </w:r>
            <w:r w:rsidR="008D30CE">
              <w:rPr>
                <w:rFonts w:hint="eastAsia"/>
                <w:sz w:val="22"/>
                <w:szCs w:val="22"/>
              </w:rPr>
              <w:t xml:space="preserve">　</w:t>
            </w:r>
            <w:r w:rsidRPr="0003068D">
              <w:rPr>
                <w:rFonts w:hint="eastAsia"/>
                <w:sz w:val="22"/>
                <w:szCs w:val="22"/>
              </w:rPr>
              <w:t>所</w:t>
            </w:r>
          </w:p>
        </w:tc>
        <w:tc>
          <w:tcPr>
            <w:tcW w:w="7356" w:type="dxa"/>
            <w:gridSpan w:val="4"/>
            <w:tcBorders>
              <w:bottom w:val="single" w:sz="12" w:space="0" w:color="auto"/>
              <w:right w:val="single" w:sz="12" w:space="0" w:color="auto"/>
            </w:tcBorders>
            <w:vAlign w:val="center"/>
          </w:tcPr>
          <w:p w:rsidR="005805A9" w:rsidRPr="0003068D" w:rsidRDefault="0003068D" w:rsidP="00236A2D">
            <w:pPr>
              <w:rPr>
                <w:sz w:val="22"/>
                <w:szCs w:val="22"/>
              </w:rPr>
            </w:pPr>
            <w:r>
              <w:rPr>
                <w:sz w:val="22"/>
                <w:szCs w:val="22"/>
              </w:rPr>
              <w:t>三股町</w:t>
            </w:r>
          </w:p>
        </w:tc>
      </w:tr>
      <w:tr w:rsidR="005805A9" w:rsidRPr="0003068D" w:rsidTr="00327271">
        <w:trPr>
          <w:trHeight w:val="405"/>
        </w:trPr>
        <w:tc>
          <w:tcPr>
            <w:tcW w:w="8395" w:type="dxa"/>
            <w:gridSpan w:val="5"/>
            <w:tcBorders>
              <w:top w:val="single" w:sz="12" w:space="0" w:color="auto"/>
              <w:left w:val="nil"/>
              <w:right w:val="nil"/>
            </w:tcBorders>
            <w:vAlign w:val="center"/>
          </w:tcPr>
          <w:p w:rsidR="0003068D" w:rsidRDefault="005805A9" w:rsidP="0003068D">
            <w:pPr>
              <w:ind w:left="210" w:hanging="210"/>
              <w:rPr>
                <w:sz w:val="22"/>
                <w:szCs w:val="22"/>
              </w:rPr>
            </w:pPr>
            <w:r w:rsidRPr="0003068D">
              <w:rPr>
                <w:rFonts w:hint="eastAsia"/>
                <w:sz w:val="22"/>
                <w:szCs w:val="22"/>
              </w:rPr>
              <w:t xml:space="preserve">　</w:t>
            </w:r>
          </w:p>
          <w:p w:rsidR="0003068D" w:rsidRPr="0003068D" w:rsidRDefault="0003068D" w:rsidP="0003068D">
            <w:pPr>
              <w:ind w:firstLineChars="100" w:firstLine="220"/>
              <w:rPr>
                <w:sz w:val="22"/>
                <w:szCs w:val="22"/>
              </w:rPr>
            </w:pPr>
            <w:r w:rsidRPr="0003068D">
              <w:rPr>
                <w:rFonts w:hint="eastAsia"/>
                <w:sz w:val="22"/>
                <w:szCs w:val="22"/>
              </w:rPr>
              <w:t>上記</w:t>
            </w:r>
            <w:r>
              <w:rPr>
                <w:rFonts w:hint="eastAsia"/>
                <w:sz w:val="22"/>
                <w:szCs w:val="22"/>
              </w:rPr>
              <w:t>対象者は</w:t>
            </w:r>
            <w:r w:rsidRPr="0003068D">
              <w:rPr>
                <w:rFonts w:hint="eastAsia"/>
                <w:sz w:val="22"/>
                <w:szCs w:val="22"/>
              </w:rPr>
              <w:t>、</w:t>
            </w:r>
            <w:r>
              <w:rPr>
                <w:rFonts w:hint="eastAsia"/>
                <w:sz w:val="22"/>
                <w:szCs w:val="22"/>
              </w:rPr>
              <w:t>下記のとおり、</w:t>
            </w:r>
            <w:r w:rsidRPr="0003068D">
              <w:rPr>
                <w:rFonts w:hint="eastAsia"/>
                <w:sz w:val="22"/>
                <w:szCs w:val="22"/>
              </w:rPr>
              <w:t>聴力低下のため日常生活を営むのに支障があり補聴器の使用が必要であることを認めます。</w:t>
            </w:r>
          </w:p>
          <w:p w:rsidR="005805A9" w:rsidRDefault="005805A9" w:rsidP="00236A2D">
            <w:pPr>
              <w:rPr>
                <w:sz w:val="22"/>
                <w:szCs w:val="22"/>
              </w:rPr>
            </w:pPr>
          </w:p>
          <w:p w:rsidR="0003068D" w:rsidRPr="0003068D" w:rsidRDefault="0003068D" w:rsidP="0003068D">
            <w:pPr>
              <w:jc w:val="center"/>
              <w:rPr>
                <w:sz w:val="22"/>
                <w:szCs w:val="22"/>
              </w:rPr>
            </w:pPr>
            <w:r>
              <w:rPr>
                <w:rFonts w:ascii="Segoe UI Symbol" w:hAnsi="Segoe UI Symbol" w:cs="Segoe UI Symbol"/>
                <w:sz w:val="22"/>
                <w:szCs w:val="22"/>
              </w:rPr>
              <w:t>記</w:t>
            </w:r>
          </w:p>
          <w:p w:rsidR="005805A9" w:rsidRPr="0003068D" w:rsidRDefault="005805A9" w:rsidP="00236A2D">
            <w:pPr>
              <w:rPr>
                <w:sz w:val="22"/>
                <w:szCs w:val="22"/>
              </w:rPr>
            </w:pPr>
          </w:p>
        </w:tc>
      </w:tr>
      <w:tr w:rsidR="008D30CE" w:rsidRPr="0003068D" w:rsidTr="00327271">
        <w:trPr>
          <w:trHeight w:val="2011"/>
        </w:trPr>
        <w:tc>
          <w:tcPr>
            <w:tcW w:w="1649" w:type="dxa"/>
            <w:gridSpan w:val="2"/>
            <w:tcBorders>
              <w:bottom w:val="single" w:sz="4" w:space="0" w:color="auto"/>
            </w:tcBorders>
            <w:vAlign w:val="center"/>
          </w:tcPr>
          <w:p w:rsidR="008D30CE" w:rsidRDefault="008D30CE" w:rsidP="00236A2D">
            <w:pPr>
              <w:rPr>
                <w:sz w:val="22"/>
                <w:szCs w:val="22"/>
              </w:rPr>
            </w:pPr>
          </w:p>
          <w:p w:rsidR="00327271" w:rsidRDefault="00327271" w:rsidP="00327271">
            <w:pPr>
              <w:rPr>
                <w:sz w:val="22"/>
                <w:szCs w:val="22"/>
              </w:rPr>
            </w:pPr>
            <w:r>
              <w:rPr>
                <w:sz w:val="22"/>
                <w:szCs w:val="22"/>
              </w:rPr>
              <w:t>補聴器の</w:t>
            </w:r>
          </w:p>
          <w:p w:rsidR="008D30CE" w:rsidRPr="0003068D" w:rsidRDefault="00327271" w:rsidP="00327271">
            <w:pPr>
              <w:rPr>
                <w:sz w:val="22"/>
                <w:szCs w:val="22"/>
              </w:rPr>
            </w:pPr>
            <w:r>
              <w:rPr>
                <w:sz w:val="22"/>
                <w:szCs w:val="22"/>
              </w:rPr>
              <w:t>必要な理由</w:t>
            </w:r>
          </w:p>
          <w:p w:rsidR="008D30CE" w:rsidRPr="0003068D" w:rsidRDefault="008D30CE" w:rsidP="00DB2BE8">
            <w:pPr>
              <w:rPr>
                <w:sz w:val="22"/>
                <w:szCs w:val="22"/>
              </w:rPr>
            </w:pPr>
          </w:p>
        </w:tc>
        <w:tc>
          <w:tcPr>
            <w:tcW w:w="6746" w:type="dxa"/>
            <w:gridSpan w:val="3"/>
            <w:tcBorders>
              <w:bottom w:val="single" w:sz="4" w:space="0" w:color="auto"/>
            </w:tcBorders>
          </w:tcPr>
          <w:p w:rsidR="008D30CE" w:rsidRDefault="008D30CE" w:rsidP="008D30CE">
            <w:pPr>
              <w:rPr>
                <w:sz w:val="22"/>
                <w:szCs w:val="22"/>
              </w:rPr>
            </w:pPr>
          </w:p>
          <w:p w:rsidR="008D30CE" w:rsidRDefault="008D30CE" w:rsidP="008D30CE">
            <w:pPr>
              <w:rPr>
                <w:sz w:val="22"/>
                <w:szCs w:val="22"/>
              </w:rPr>
            </w:pPr>
            <w:r>
              <w:rPr>
                <w:sz w:val="22"/>
                <w:szCs w:val="22"/>
              </w:rPr>
              <w:t>該当するチェック欄（</w:t>
            </w:r>
            <w:r>
              <w:rPr>
                <w:rFonts w:hint="eastAsia"/>
                <w:sz w:val="22"/>
                <w:szCs w:val="22"/>
              </w:rPr>
              <w:t>□）</w:t>
            </w:r>
            <w:bookmarkStart w:id="0" w:name="_GoBack"/>
            <w:bookmarkEnd w:id="0"/>
            <w:r>
              <w:rPr>
                <w:rFonts w:hint="eastAsia"/>
                <w:sz w:val="22"/>
                <w:szCs w:val="22"/>
              </w:rPr>
              <w:t>に✔印をご記入ください。</w:t>
            </w:r>
          </w:p>
          <w:p w:rsidR="008D30CE" w:rsidRDefault="008D30CE" w:rsidP="008D30CE">
            <w:pPr>
              <w:ind w:left="96"/>
              <w:rPr>
                <w:sz w:val="22"/>
                <w:szCs w:val="22"/>
              </w:rPr>
            </w:pPr>
          </w:p>
          <w:p w:rsidR="008D30CE" w:rsidRDefault="008D30CE" w:rsidP="00DB2BE8">
            <w:pPr>
              <w:numPr>
                <w:ilvl w:val="0"/>
                <w:numId w:val="1"/>
              </w:numPr>
              <w:rPr>
                <w:sz w:val="22"/>
                <w:szCs w:val="22"/>
              </w:rPr>
            </w:pPr>
            <w:r w:rsidRPr="0003068D">
              <w:rPr>
                <w:rFonts w:hint="eastAsia"/>
                <w:sz w:val="22"/>
                <w:szCs w:val="22"/>
              </w:rPr>
              <w:t>両耳</w:t>
            </w:r>
            <w:r>
              <w:rPr>
                <w:rFonts w:hint="eastAsia"/>
                <w:sz w:val="22"/>
                <w:szCs w:val="22"/>
              </w:rPr>
              <w:t>とも中等度（40</w:t>
            </w:r>
            <w:r w:rsidRPr="0003068D">
              <w:rPr>
                <w:sz w:val="22"/>
                <w:szCs w:val="22"/>
              </w:rPr>
              <w:t>dB</w:t>
            </w:r>
            <w:r w:rsidRPr="0003068D">
              <w:rPr>
                <w:rFonts w:hint="eastAsia"/>
                <w:sz w:val="22"/>
                <w:szCs w:val="22"/>
              </w:rPr>
              <w:t>以上</w:t>
            </w:r>
            <w:r>
              <w:rPr>
                <w:rFonts w:hint="eastAsia"/>
                <w:sz w:val="22"/>
                <w:szCs w:val="22"/>
              </w:rPr>
              <w:t>70</w:t>
            </w:r>
            <w:r w:rsidRPr="0003068D">
              <w:rPr>
                <w:sz w:val="22"/>
                <w:szCs w:val="22"/>
              </w:rPr>
              <w:t>dB</w:t>
            </w:r>
            <w:r>
              <w:rPr>
                <w:sz w:val="22"/>
                <w:szCs w:val="22"/>
              </w:rPr>
              <w:t>未満）以上の難聴</w:t>
            </w:r>
          </w:p>
          <w:p w:rsidR="00DB2BE8" w:rsidRPr="0003068D" w:rsidRDefault="00DB2BE8" w:rsidP="008D30CE">
            <w:pPr>
              <w:ind w:left="96"/>
              <w:rPr>
                <w:sz w:val="22"/>
                <w:szCs w:val="22"/>
              </w:rPr>
            </w:pPr>
          </w:p>
          <w:p w:rsidR="008D30CE" w:rsidRDefault="008D30CE" w:rsidP="00DB2BE8">
            <w:pPr>
              <w:numPr>
                <w:ilvl w:val="0"/>
                <w:numId w:val="1"/>
              </w:numPr>
              <w:rPr>
                <w:sz w:val="22"/>
                <w:szCs w:val="22"/>
              </w:rPr>
            </w:pPr>
            <w:r w:rsidRPr="0003068D">
              <w:rPr>
                <w:rFonts w:hint="eastAsia"/>
                <w:sz w:val="22"/>
                <w:szCs w:val="22"/>
              </w:rPr>
              <w:t>両耳</w:t>
            </w:r>
            <w:r>
              <w:rPr>
                <w:rFonts w:hint="eastAsia"/>
                <w:sz w:val="22"/>
                <w:szCs w:val="22"/>
              </w:rPr>
              <w:t>又は片耳の聴力が40</w:t>
            </w:r>
            <w:r w:rsidRPr="0003068D">
              <w:rPr>
                <w:sz w:val="22"/>
                <w:szCs w:val="22"/>
              </w:rPr>
              <w:t>dB</w:t>
            </w:r>
            <w:r>
              <w:rPr>
                <w:sz w:val="22"/>
                <w:szCs w:val="22"/>
              </w:rPr>
              <w:t>未満だが補聴器が必要</w:t>
            </w:r>
          </w:p>
          <w:p w:rsidR="00327271" w:rsidRDefault="00327271" w:rsidP="00327271">
            <w:pPr>
              <w:ind w:firstLineChars="50" w:firstLine="110"/>
              <w:rPr>
                <w:sz w:val="22"/>
                <w:szCs w:val="22"/>
              </w:rPr>
            </w:pPr>
            <w:r>
              <w:rPr>
                <w:sz w:val="22"/>
                <w:szCs w:val="22"/>
              </w:rPr>
              <w:t>理由：</w:t>
            </w:r>
          </w:p>
          <w:p w:rsidR="00327271" w:rsidRDefault="00327271" w:rsidP="00327271">
            <w:pPr>
              <w:ind w:firstLineChars="50" w:firstLine="110"/>
              <w:rPr>
                <w:sz w:val="22"/>
                <w:szCs w:val="22"/>
              </w:rPr>
            </w:pPr>
            <w:r>
              <w:rPr>
                <w:sz w:val="22"/>
                <w:szCs w:val="22"/>
              </w:rPr>
              <w:t xml:space="preserve">　　　　　　　　　　　　　　　　　　　　　　　</w:t>
            </w:r>
          </w:p>
          <w:p w:rsidR="00327271" w:rsidRDefault="00327271" w:rsidP="00327271">
            <w:pPr>
              <w:ind w:firstLineChars="50" w:firstLine="110"/>
              <w:rPr>
                <w:sz w:val="22"/>
                <w:szCs w:val="22"/>
              </w:rPr>
            </w:pPr>
            <w:r>
              <w:rPr>
                <w:sz w:val="22"/>
                <w:szCs w:val="22"/>
              </w:rPr>
              <w:t xml:space="preserve">（聴力レベル：右　　　</w:t>
            </w:r>
            <w:r w:rsidRPr="0003068D">
              <w:rPr>
                <w:sz w:val="22"/>
                <w:szCs w:val="22"/>
              </w:rPr>
              <w:t>dB</w:t>
            </w:r>
            <w:r>
              <w:rPr>
                <w:sz w:val="22"/>
                <w:szCs w:val="22"/>
              </w:rPr>
              <w:t xml:space="preserve">　　左　　　</w:t>
            </w:r>
            <w:r w:rsidRPr="0003068D">
              <w:rPr>
                <w:sz w:val="22"/>
                <w:szCs w:val="22"/>
              </w:rPr>
              <w:t>dB</w:t>
            </w:r>
            <w:r>
              <w:rPr>
                <w:sz w:val="22"/>
                <w:szCs w:val="22"/>
              </w:rPr>
              <w:t>）</w:t>
            </w:r>
          </w:p>
          <w:p w:rsidR="008D30CE" w:rsidRPr="0003068D" w:rsidRDefault="008D30CE" w:rsidP="008D30CE">
            <w:pPr>
              <w:widowControl/>
              <w:wordWrap/>
              <w:overflowPunct/>
              <w:autoSpaceDE/>
              <w:autoSpaceDN/>
              <w:adjustRightInd/>
              <w:jc w:val="left"/>
              <w:rPr>
                <w:sz w:val="22"/>
                <w:szCs w:val="22"/>
              </w:rPr>
            </w:pPr>
            <w:r>
              <w:rPr>
                <w:sz w:val="22"/>
                <w:szCs w:val="22"/>
              </w:rPr>
              <w:t xml:space="preserve">　　　　　　　　　　　　　　　　　　　　　　　　　　　</w:t>
            </w:r>
          </w:p>
        </w:tc>
      </w:tr>
      <w:tr w:rsidR="008D30CE" w:rsidRPr="0003068D" w:rsidTr="00FB3819">
        <w:trPr>
          <w:trHeight w:val="4507"/>
        </w:trPr>
        <w:tc>
          <w:tcPr>
            <w:tcW w:w="1649" w:type="dxa"/>
            <w:gridSpan w:val="2"/>
            <w:tcBorders>
              <w:top w:val="single" w:sz="4" w:space="0" w:color="auto"/>
            </w:tcBorders>
            <w:vAlign w:val="center"/>
          </w:tcPr>
          <w:p w:rsidR="008D30CE" w:rsidRPr="0003068D" w:rsidRDefault="008D30CE" w:rsidP="00236A2D">
            <w:pPr>
              <w:rPr>
                <w:sz w:val="22"/>
                <w:szCs w:val="22"/>
              </w:rPr>
            </w:pPr>
          </w:p>
          <w:p w:rsidR="008D30CE" w:rsidRDefault="008D30CE" w:rsidP="00236A2D">
            <w:pPr>
              <w:rPr>
                <w:sz w:val="22"/>
                <w:szCs w:val="22"/>
              </w:rPr>
            </w:pPr>
          </w:p>
          <w:p w:rsidR="008D30CE" w:rsidRDefault="008D30CE" w:rsidP="00236A2D">
            <w:pPr>
              <w:rPr>
                <w:sz w:val="22"/>
                <w:szCs w:val="22"/>
              </w:rPr>
            </w:pPr>
          </w:p>
          <w:p w:rsidR="008D30CE" w:rsidRDefault="008D30CE" w:rsidP="00236A2D">
            <w:pPr>
              <w:rPr>
                <w:sz w:val="22"/>
                <w:szCs w:val="22"/>
              </w:rPr>
            </w:pPr>
          </w:p>
          <w:p w:rsidR="008D30CE" w:rsidRPr="0003068D" w:rsidRDefault="008D30CE" w:rsidP="00236A2D">
            <w:pPr>
              <w:rPr>
                <w:sz w:val="22"/>
                <w:szCs w:val="22"/>
              </w:rPr>
            </w:pPr>
            <w:r>
              <w:rPr>
                <w:sz w:val="22"/>
                <w:szCs w:val="22"/>
              </w:rPr>
              <w:t>聴力検査結果</w:t>
            </w:r>
          </w:p>
          <w:p w:rsidR="008D30CE" w:rsidRDefault="008D30CE" w:rsidP="008D30CE">
            <w:pPr>
              <w:rPr>
                <w:sz w:val="22"/>
                <w:szCs w:val="22"/>
              </w:rPr>
            </w:pPr>
          </w:p>
          <w:p w:rsidR="008D30CE" w:rsidRDefault="008D30CE" w:rsidP="007D19A5">
            <w:pPr>
              <w:jc w:val="right"/>
              <w:rPr>
                <w:sz w:val="22"/>
                <w:szCs w:val="22"/>
              </w:rPr>
            </w:pPr>
          </w:p>
          <w:p w:rsidR="008D30CE" w:rsidRPr="0003068D" w:rsidRDefault="008D30CE" w:rsidP="00236A2D">
            <w:pPr>
              <w:rPr>
                <w:sz w:val="22"/>
                <w:szCs w:val="22"/>
              </w:rPr>
            </w:pPr>
          </w:p>
          <w:p w:rsidR="008D30CE" w:rsidRPr="0003068D" w:rsidRDefault="008D30CE" w:rsidP="00236A2D">
            <w:pPr>
              <w:rPr>
                <w:sz w:val="22"/>
                <w:szCs w:val="22"/>
              </w:rPr>
            </w:pPr>
          </w:p>
          <w:p w:rsidR="008D30CE" w:rsidRPr="0003068D" w:rsidRDefault="008D30CE" w:rsidP="00236A2D">
            <w:pPr>
              <w:rPr>
                <w:sz w:val="22"/>
                <w:szCs w:val="22"/>
              </w:rPr>
            </w:pPr>
          </w:p>
        </w:tc>
        <w:tc>
          <w:tcPr>
            <w:tcW w:w="6746" w:type="dxa"/>
            <w:gridSpan w:val="3"/>
            <w:tcBorders>
              <w:top w:val="single" w:sz="4" w:space="0" w:color="auto"/>
            </w:tcBorders>
          </w:tcPr>
          <w:p w:rsidR="008D30CE" w:rsidRDefault="008D30CE">
            <w:pPr>
              <w:widowControl/>
              <w:wordWrap/>
              <w:overflowPunct/>
              <w:autoSpaceDE/>
              <w:autoSpaceDN/>
              <w:adjustRightInd/>
              <w:jc w:val="left"/>
              <w:rPr>
                <w:sz w:val="22"/>
                <w:szCs w:val="22"/>
              </w:rPr>
            </w:pPr>
          </w:p>
          <w:p w:rsidR="008D30CE" w:rsidRPr="00DB2BE8" w:rsidRDefault="008D30CE" w:rsidP="00DB2BE8">
            <w:pPr>
              <w:spacing w:before="120"/>
              <w:rPr>
                <w:sz w:val="20"/>
              </w:rPr>
            </w:pPr>
            <w:r w:rsidRPr="00DB2BE8">
              <w:rPr>
                <w:sz w:val="20"/>
              </w:rPr>
              <w:t>オージオグラム</w:t>
            </w:r>
            <w:r w:rsidR="00DB2BE8" w:rsidRPr="00DB2BE8">
              <w:rPr>
                <w:sz w:val="20"/>
              </w:rPr>
              <w:t>(</w:t>
            </w:r>
            <w:r w:rsidR="00DB2BE8" w:rsidRPr="00DB2BE8">
              <w:rPr>
                <w:rFonts w:hint="eastAsia"/>
                <w:sz w:val="20"/>
              </w:rPr>
              <w:t>純音聴力検査表</w:t>
            </w:r>
            <w:r w:rsidR="00DB2BE8">
              <w:rPr>
                <w:rFonts w:hint="eastAsia"/>
                <w:sz w:val="20"/>
              </w:rPr>
              <w:t>・3か月以内のもの</w:t>
            </w:r>
            <w:r w:rsidR="00DB2BE8" w:rsidRPr="00DB2BE8">
              <w:rPr>
                <w:sz w:val="20"/>
              </w:rPr>
              <w:t>)</w:t>
            </w:r>
            <w:r w:rsidR="00DB2BE8" w:rsidRPr="00DB2BE8">
              <w:rPr>
                <w:rFonts w:hint="eastAsia"/>
                <w:sz w:val="20"/>
              </w:rPr>
              <w:t>を</w:t>
            </w:r>
            <w:r w:rsidRPr="00DB2BE8">
              <w:rPr>
                <w:sz w:val="20"/>
              </w:rPr>
              <w:t>この欄（裏面でも可）に貼付してください。</w:t>
            </w:r>
          </w:p>
          <w:p w:rsidR="008D30CE" w:rsidRDefault="008D30CE">
            <w:pPr>
              <w:widowControl/>
              <w:wordWrap/>
              <w:overflowPunct/>
              <w:autoSpaceDE/>
              <w:autoSpaceDN/>
              <w:adjustRightInd/>
              <w:jc w:val="left"/>
              <w:rPr>
                <w:sz w:val="22"/>
                <w:szCs w:val="22"/>
              </w:rPr>
            </w:pPr>
          </w:p>
          <w:p w:rsidR="008D30CE" w:rsidRPr="0003068D" w:rsidRDefault="008D30CE" w:rsidP="008D30CE">
            <w:pPr>
              <w:ind w:left="321"/>
              <w:rPr>
                <w:sz w:val="22"/>
                <w:szCs w:val="22"/>
              </w:rPr>
            </w:pPr>
          </w:p>
          <w:p w:rsidR="008D30CE" w:rsidRPr="0003068D" w:rsidRDefault="008D30CE" w:rsidP="007D19A5">
            <w:pPr>
              <w:jc w:val="right"/>
              <w:rPr>
                <w:sz w:val="22"/>
                <w:szCs w:val="22"/>
              </w:rPr>
            </w:pPr>
            <w:r w:rsidRPr="0003068D">
              <w:rPr>
                <w:rFonts w:hint="eastAsia"/>
                <w:sz w:val="22"/>
                <w:szCs w:val="22"/>
              </w:rPr>
              <w:t xml:space="preserve">　　　</w:t>
            </w:r>
          </w:p>
          <w:p w:rsidR="008D30CE" w:rsidRDefault="008D30CE">
            <w:pPr>
              <w:widowControl/>
              <w:wordWrap/>
              <w:overflowPunct/>
              <w:autoSpaceDE/>
              <w:autoSpaceDN/>
              <w:adjustRightInd/>
              <w:jc w:val="left"/>
              <w:rPr>
                <w:sz w:val="22"/>
                <w:szCs w:val="22"/>
              </w:rPr>
            </w:pPr>
          </w:p>
          <w:p w:rsidR="008D30CE" w:rsidRDefault="008D30CE">
            <w:pPr>
              <w:widowControl/>
              <w:wordWrap/>
              <w:overflowPunct/>
              <w:autoSpaceDE/>
              <w:autoSpaceDN/>
              <w:adjustRightInd/>
              <w:jc w:val="left"/>
              <w:rPr>
                <w:sz w:val="22"/>
                <w:szCs w:val="22"/>
              </w:rPr>
            </w:pPr>
          </w:p>
          <w:p w:rsidR="008D30CE" w:rsidRPr="0003068D" w:rsidRDefault="008D30CE" w:rsidP="008D30CE">
            <w:pPr>
              <w:rPr>
                <w:sz w:val="22"/>
                <w:szCs w:val="22"/>
              </w:rPr>
            </w:pPr>
          </w:p>
        </w:tc>
      </w:tr>
    </w:tbl>
    <w:p w:rsidR="00DB2BE8" w:rsidRDefault="00DB2BE8" w:rsidP="00DB2BE8">
      <w:pPr>
        <w:ind w:firstLineChars="300" w:firstLine="660"/>
        <w:rPr>
          <w:sz w:val="22"/>
          <w:szCs w:val="22"/>
        </w:rPr>
      </w:pPr>
    </w:p>
    <w:p w:rsidR="008D30CE" w:rsidRPr="0003068D" w:rsidRDefault="008D30CE" w:rsidP="00DB2BE8">
      <w:pPr>
        <w:ind w:firstLineChars="300" w:firstLine="660"/>
        <w:rPr>
          <w:sz w:val="22"/>
          <w:szCs w:val="22"/>
        </w:rPr>
      </w:pPr>
      <w:r w:rsidRPr="0003068D">
        <w:rPr>
          <w:rFonts w:hint="eastAsia"/>
          <w:sz w:val="22"/>
          <w:szCs w:val="22"/>
        </w:rPr>
        <w:t>年　　月　　日</w:t>
      </w:r>
    </w:p>
    <w:p w:rsidR="008D30CE" w:rsidRPr="0003068D" w:rsidRDefault="008D30CE" w:rsidP="008D30CE">
      <w:pPr>
        <w:rPr>
          <w:sz w:val="22"/>
          <w:szCs w:val="22"/>
        </w:rPr>
      </w:pPr>
    </w:p>
    <w:p w:rsidR="008D30CE" w:rsidRPr="0003068D" w:rsidRDefault="008D30CE" w:rsidP="008D30CE">
      <w:pPr>
        <w:jc w:val="right"/>
        <w:rPr>
          <w:sz w:val="22"/>
          <w:szCs w:val="22"/>
        </w:rPr>
      </w:pPr>
      <w:r w:rsidRPr="0003068D">
        <w:rPr>
          <w:rFonts w:hint="eastAsia"/>
          <w:sz w:val="22"/>
          <w:szCs w:val="22"/>
        </w:rPr>
        <w:t xml:space="preserve">医療機関　　</w:t>
      </w:r>
      <w:r w:rsidRPr="0003068D">
        <w:rPr>
          <w:rFonts w:hint="eastAsia"/>
          <w:spacing w:val="105"/>
          <w:sz w:val="22"/>
          <w:szCs w:val="22"/>
        </w:rPr>
        <w:t>所在</w:t>
      </w:r>
      <w:r w:rsidRPr="0003068D">
        <w:rPr>
          <w:rFonts w:hint="eastAsia"/>
          <w:sz w:val="22"/>
          <w:szCs w:val="22"/>
        </w:rPr>
        <w:t xml:space="preserve">地　　　　　　　　　　　　　　　　　　　　　　　　</w:t>
      </w:r>
    </w:p>
    <w:p w:rsidR="008D30CE" w:rsidRPr="0003068D" w:rsidRDefault="008D30CE" w:rsidP="008D30CE">
      <w:pPr>
        <w:jc w:val="right"/>
        <w:rPr>
          <w:sz w:val="22"/>
          <w:szCs w:val="22"/>
        </w:rPr>
      </w:pPr>
    </w:p>
    <w:p w:rsidR="008D30CE" w:rsidRPr="0003068D" w:rsidRDefault="008D30CE" w:rsidP="008D30CE">
      <w:pPr>
        <w:jc w:val="right"/>
        <w:rPr>
          <w:sz w:val="22"/>
          <w:szCs w:val="22"/>
        </w:rPr>
      </w:pPr>
      <w:r w:rsidRPr="0003068D">
        <w:rPr>
          <w:rFonts w:hint="eastAsia"/>
          <w:sz w:val="22"/>
          <w:szCs w:val="22"/>
        </w:rPr>
        <w:t xml:space="preserve">医療機関名　　　　　　　　　　　　　　　　　　　　　　　　</w:t>
      </w:r>
    </w:p>
    <w:p w:rsidR="008D30CE" w:rsidRPr="0003068D" w:rsidRDefault="008D30CE" w:rsidP="008D30CE">
      <w:pPr>
        <w:jc w:val="right"/>
        <w:rPr>
          <w:sz w:val="22"/>
          <w:szCs w:val="22"/>
        </w:rPr>
      </w:pPr>
    </w:p>
    <w:p w:rsidR="008D30CE" w:rsidRDefault="008D30CE" w:rsidP="008D30CE">
      <w:pPr>
        <w:jc w:val="right"/>
        <w:rPr>
          <w:sz w:val="22"/>
          <w:szCs w:val="22"/>
        </w:rPr>
      </w:pPr>
      <w:r w:rsidRPr="0003068D">
        <w:rPr>
          <w:rFonts w:hint="eastAsia"/>
          <w:spacing w:val="35"/>
          <w:sz w:val="22"/>
          <w:szCs w:val="22"/>
        </w:rPr>
        <w:t>医師氏</w:t>
      </w:r>
      <w:r w:rsidRPr="0003068D">
        <w:rPr>
          <w:rFonts w:hint="eastAsia"/>
          <w:sz w:val="22"/>
          <w:szCs w:val="22"/>
        </w:rPr>
        <w:t xml:space="preserve">名　　　　　　　　　　　　　　　　　　　印　　　　</w:t>
      </w:r>
    </w:p>
    <w:p w:rsidR="00DB2BE8" w:rsidRPr="0003068D" w:rsidRDefault="00DB2BE8" w:rsidP="008D30CE">
      <w:pPr>
        <w:jc w:val="right"/>
        <w:rPr>
          <w:sz w:val="22"/>
          <w:szCs w:val="22"/>
        </w:rPr>
      </w:pPr>
    </w:p>
    <w:sectPr w:rsidR="00DB2BE8" w:rsidRPr="0003068D" w:rsidSect="00FB3819">
      <w:pgSz w:w="11907" w:h="16840"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7DA" w:rsidRDefault="002477DA">
      <w:r>
        <w:separator/>
      </w:r>
    </w:p>
  </w:endnote>
  <w:endnote w:type="continuationSeparator" w:id="0">
    <w:p w:rsidR="002477DA" w:rsidRDefault="0024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7DA" w:rsidRDefault="002477DA">
      <w:r>
        <w:separator/>
      </w:r>
    </w:p>
  </w:footnote>
  <w:footnote w:type="continuationSeparator" w:id="0">
    <w:p w:rsidR="002477DA" w:rsidRDefault="00247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A058E"/>
    <w:multiLevelType w:val="hybridMultilevel"/>
    <w:tmpl w:val="DE3659D4"/>
    <w:lvl w:ilvl="0" w:tplc="3BDA6602">
      <w:numFmt w:val="bullet"/>
      <w:lvlText w:val="□"/>
      <w:lvlJc w:val="left"/>
      <w:pPr>
        <w:ind w:left="456" w:hanging="360"/>
      </w:pPr>
      <w:rPr>
        <w:rFonts w:ascii="ＭＳ 明朝" w:eastAsia="ＭＳ 明朝" w:hAnsi="ＭＳ 明朝" w:cs="Times New Roman" w:hint="eastAsia"/>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8"/>
    <w:rsid w:val="0003068D"/>
    <w:rsid w:val="000D2AAA"/>
    <w:rsid w:val="001B78FF"/>
    <w:rsid w:val="00236A2D"/>
    <w:rsid w:val="002477DA"/>
    <w:rsid w:val="00251A40"/>
    <w:rsid w:val="00320CFC"/>
    <w:rsid w:val="00327271"/>
    <w:rsid w:val="003942DA"/>
    <w:rsid w:val="003B5841"/>
    <w:rsid w:val="004618D2"/>
    <w:rsid w:val="00467972"/>
    <w:rsid w:val="004E0317"/>
    <w:rsid w:val="00530F98"/>
    <w:rsid w:val="005805A9"/>
    <w:rsid w:val="007D19A5"/>
    <w:rsid w:val="00823EA8"/>
    <w:rsid w:val="008D30CE"/>
    <w:rsid w:val="009E5C8D"/>
    <w:rsid w:val="00D7469C"/>
    <w:rsid w:val="00DB2BE8"/>
    <w:rsid w:val="00FB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44BEDF7-756B-4BC2-BB36-9B6538D5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BE8"/>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DB2BE8"/>
    <w:rPr>
      <w:rFonts w:asciiTheme="majorHAnsi" w:eastAsiaTheme="majorEastAsia" w:hAnsiTheme="majorHAnsi" w:cstheme="majorBidi"/>
      <w:sz w:val="18"/>
      <w:szCs w:val="18"/>
    </w:rPr>
  </w:style>
  <w:style w:type="character" w:customStyle="1" w:styleId="aa">
    <w:name w:val="吹き出し (文字)"/>
    <w:basedOn w:val="a0"/>
    <w:link w:val="a9"/>
    <w:uiPriority w:val="99"/>
    <w:rsid w:val="00DB2BE8"/>
    <w:rPr>
      <w:rFonts w:asciiTheme="majorHAnsi" w:eastAsiaTheme="majorEastAsia" w:hAnsiTheme="majorHAnsi" w:cstheme="majorBidi"/>
      <w:sz w:val="18"/>
      <w:szCs w:val="18"/>
    </w:rPr>
  </w:style>
  <w:style w:type="paragraph" w:styleId="ab">
    <w:name w:val="List Paragraph"/>
    <w:basedOn w:val="a"/>
    <w:uiPriority w:val="34"/>
    <w:qFormat/>
    <w:rsid w:val="00327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05724-B304-4703-99B3-089C55BF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杉下 知子</dc:creator>
  <cp:keywords/>
  <dc:description/>
  <cp:lastModifiedBy>杉下 知子</cp:lastModifiedBy>
  <cp:revision>6</cp:revision>
  <cp:lastPrinted>2021-11-15T04:03:00Z</cp:lastPrinted>
  <dcterms:created xsi:type="dcterms:W3CDTF">2021-11-15T02:31:00Z</dcterms:created>
  <dcterms:modified xsi:type="dcterms:W3CDTF">2021-12-06T06:58:00Z</dcterms:modified>
</cp:coreProperties>
</file>